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gwiazda termomodernizacji od KRISPOL. Drzwi aluminiowe SOLANO 86 z panelem wsadowym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większość domów jednorodzinnych wymaga kompleksowej termomodernizacji. Aby zachęcić Polaków do działania, wprowadzone zostały programy “Czyste powietrze”, “Ciepłe Mieszkanie” oraz liczne zachęty i ulgi podatkowe. W trosce o przyszłe pokolenia oraz wychodząc naprzeciw fali renowacji, marka KRISPOL rozbudowała swoją ofertę o nowe rozwiązanie – drzwi aluminiowe SOLANO 86 z panelem wsadowym.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większość domów jednorodzinnych wymaga kompleksowej termomodernizacji. Długoterminowa Strategia Renowacji zakłada szerokie wsparcie dla renowacji budynków i poprawę ich efektywności energetycznej. Aby zachęcić Polaków do działania, wprowadzone zostały programy “Czyste powietrze”, “Ciepłe Mieszkanie” oraz liczne zachęty i ulgi podatkowe.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trosce o przyszłe pokolenia oraz wychodząc naprzeciw fali renowacji, marka KRISPOL rozbudowała swoją ofertę o nowe rozwiązania, które mają zapewnić inwestorom komfort mieszkaniowy i finansowy.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NOWOŚĆ: Drzwi zewnętrzne z panelem wsadowym SOLANO 86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Nowy system drzwi zewnętrznych SOLANO 86 to efekt udanej kooperacji konstruktorów KRISHOME z dostawcami systemów aluminiowych. Tworząc drzwi z panelem wsadowym bazowano na sprawdzonym systemie MB86 oraz najpopularniejszych wzorach drzwi SOLANO 90. W ten sposób powstał przystępny cenowo produkt o wysokich parametrach technicznych i modnym wyglądzie. Producent dołożył starań, aby nowa linia drzwi idealnie dopasowała się do pozostałych elementów stolarki KRISPOL. Nowa kolekcja składa się z 16 unikatowych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drzwi SOLANO 86 to rozwiązanie na współczesne czasy i nowa gwiazda termomodernizacji. Ich konstrukcja bazuje na aluminiowej ramie skrzydła i ościeżnicy. Panele wsadowe są montowane wewnątrz skrzydła, w taki sam sposób, jak ogólnie stosowane szyby zespolone. W tym przypadku widoczne są trzy kontury: profil ramy, profil skrzydła i panel. Możliwość okleinowania bogatą paletą dekorów, malowania strukturalnego lub w palecie RAL daje szerokie pole do popisu. Paleta kolorystyczna z kolekcji 2022/2023 dostępna jest w sieci Salonów KRISHOME oraz punktach sprzedaży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stolarki otworowej to jedna z najważniejszych kwestii podczas termomodernizacji lub budowy domu. Wielu inwestorów zastanawia się, na jakie rozwiązania postawić, aby być w pełni zadowolonym z wyboru. W takim przypadku, warto skorzystać z rekomendacji. </w:t>
      </w:r>
      <w:r>
        <w:rPr>
          <w:rFonts w:ascii="calibri" w:hAnsi="calibri" w:eastAsia="calibri" w:cs="calibri"/>
          <w:sz w:val="24"/>
          <w:szCs w:val="24"/>
          <w:b/>
        </w:rPr>
        <w:t xml:space="preserve">Stolarka KRISPOL znajduje się na Liście Zielonych Urządzeń i Materiałów spełniających wymagania Programu Czyste Powietrze i kwalifikujących się do ulgi termomodernizacyjnej.</w:t>
      </w:r>
      <w:r>
        <w:rPr>
          <w:rFonts w:ascii="calibri" w:hAnsi="calibri" w:eastAsia="calibri" w:cs="calibri"/>
          <w:sz w:val="24"/>
          <w:szCs w:val="24"/>
        </w:rPr>
        <w:t xml:space="preserve"> Lista jest bezstronnym źródłem informacji, a wpisane na nią produkty przeszły złożony proces weryfikacji.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#wspieramybudowy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salonie KRISHOME uzyskasz fachową pomoc w zakresie wyboru wszystkich elementów stolarki - okien, drzwi wejściowych, bramy garażowej, a także rolet i żaluzji zewnętrznych. Profesjonalni doradcy polecą, jakie rozwiązania najlepiej dopasują się do Twojego projektu, będziesz mógł zobaczyć interesujące Cię produkty i przetestować, jak działają. Posłuchaj swojej intuicji i po prostu wybierz rozwiązania, które zapewnią Ci Gwarancję Spokoju.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2026-04-24T01:40:01+02:00</dcterms:created>
  <dcterms:modified xsi:type="dcterms:W3CDTF">2026-04-24T01:40:01+02:00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