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KRISPOL - sponsor festiwalu muzyki alternatywnej Powidz Jam Festiwal 2022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Ubiegłe lata udowodniły, że Powidz Jam Festiwal to jeden z najpopularniejszych festiwali muzyki alternatywnej w Polsce i najbardziej wyjątkowe wydarzenie na kulturalnej mapie Wielkopolski. W tym roku nie mogło być inaczej. Tegoroczne #JamSessionDoRana odbyło się pod patronatem KRISPOL.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KRISPOL - sponsor festiwalu muzyki alternatywnej Powidz Jam Festiwal 2022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Ubiegłe lata udowodniły, że Powidz Jam Festiwal to jeden z najpopularniejszych festiwali muzyki alternatywnej w Polsce i najbardziej wyjątkowe wydarzenie na kulturalnej mapie Wielkopolski. W tym roku nie mogło być inaczej. Tegoroczne #JamSessionDoRana odbyło się pod patronatem KRISPOL.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 weekend, w Powidzu, miało miejsce prawdziwe święto muzyki. Po raz ósmy znad jeziora popłynęły energetyczne rytmy największego wydarzenia muzycznego w okolicy. Cztery dni muzyki, cztery sceny, kilkanaście kapel, kilkudziesięciu muzyków. W programie znalazły się również spektakularne loty widokowe, warsztaty jogi i zumby, licytacje charytatywne oraz oczywiście jam session.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edycja imprezy, której głównym organizatorem jest Dom Kultury w Powidzu, tradycyjnie zgromadził publiczność na Scenie Głównej przy Plaży Łazienki, na Dzikiej Plaży oraz w pobliskim Przybrodzinie. W tym roku Powidz Jam Festiwal okazał się szczególnie ciekawy pod kątem muzycznym. Na scenie głównej wystąpiły Kaśka Sochacka i Daria Zawiałow.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Daria Zawiałow to jedna z najbardziej rozpoznawalnych wokalistek młodego pokolenia. Po wydaniu dwóch albumów studyjnych zdobyła serca tysięcy fanów i stanęła w szeregu topowych polskich wokalistek. Jej utwory podbijają listy przebojów, są grane przez największe stacje radiowe, a teledyski zdobywają miliony wyświetleń.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Kaśka Sochacka to artystka, która na każdym koncercie porusza wielu słuchaczy. W tym roku została doceniona przez członków Akademii Fonograficznej i otrzymała aż 4 nominacje do nagrody Fryderyki 2022 w kategoriach: Kompozytor/Kompozytorka/Team Kompozytorski Roku, Artystka Roku, Fonograficzny Debiut Roku oraz nominację za album Ciche dni.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KRISPOL od lat wspiera lokalne inicjatywy i sponsoruje imprezy artystyczno-kulturowe, w tym odbywający się rokrocznie Wrzesiński Muzyczny Weekend Majowy. Dzięki temu utrzymuje komunikację z organizacjami pozarządowymi, społecznymi, samorządowymi i fundacjami. Realizując swoją misję społeczną prowadzi z nimi wieloletnie programy w obszarze kultury i inicjatyw charytatywnych. Ponadto z zaangażowaniem promuje je wśród swoich pracowników i zachęca do udziału w nich. Dobra zabawa przy kultowej muzyce, poczucie wspólnoty i artystyczne otoczenie pozytywnie wpływają na kreatywność, pobudzają do działania i budują niezapomniane wspomnienia.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Powidz Jam Festiwal to kultowe wydarzenie muzyczne w Wielkopolsce. Spotykamy się nad jeziorem Powidzkim, zapraszamy pracowników wraz z rodzinami, aby wspólnie świętować lato. Nasze fabryki mają wakacyjną przerwę postojową. Wykorzystujemy ten czas, aby łapać dobre wibracje. KRISPOL od lat wspiera muzyczne inicjatywy i obejmuje mecenatem wydarzenia artystyczno-kulturowe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 działania identyfikują nas jako organizację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</w:t>
      </w:r>
      <w:r>
        <w:rPr>
          <w:rFonts w:ascii="calibri" w:hAnsi="calibri" w:eastAsia="calibri" w:cs="calibri"/>
          <w:sz w:val="24"/>
          <w:szCs w:val="24"/>
        </w:rPr>
        <w:t xml:space="preserve">skomentowała Katarzyna Kozłowska, Dyrektor Marketingu.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fot. Powidz Jam Festiwal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2026-08-05T23:31:14+02:00</dcterms:created>
  <dcterms:modified xsi:type="dcterms:W3CDTF">2026-08-05T23:31:14+02:00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